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10" w:start="0" w:end="2"/>
        <w:jc w:val="center"/>
        <w:rPr>
          <w:sz w:val="36"/>
          <w:szCs w:val="36"/>
        </w:rPr>
      </w:pPr>
      <w:r>
        <w:rPr>
          <w:sz w:val="36"/>
          <w:szCs w:val="36"/>
        </w:rPr>
        <w:t>Annual Conference Attendance and Membership Support Grant</w:t>
      </w:r>
    </w:p>
    <w:p>
      <w:pPr>
        <w:pStyle w:val="Normal"/>
        <w:ind w:hanging="10" w:start="0" w:end="2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Available to all current members without current chapter/district or state volunteer committee responsibility.</w:t>
      </w:r>
    </w:p>
    <w:p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Between May 1, 2026, and March 31, 2027, attend in person or virtually </w:t>
      </w:r>
      <w:r>
        <w:rPr>
          <w:b/>
          <w:bCs/>
          <w:sz w:val="28"/>
          <w:szCs w:val="28"/>
        </w:rPr>
        <w:t>four</w:t>
      </w:r>
      <w:r>
        <w:rPr>
          <w:sz w:val="28"/>
          <w:szCs w:val="28"/>
        </w:rPr>
        <w:t xml:space="preserve"> chapter/district or state workshops and complete meetings with active participation.  Virtual meeting attendance may be confirmed with response to a cell phone request to activate your camera within 5 seconds of contact by the registration monitor.</w:t>
      </w:r>
    </w:p>
    <w:p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Volunteer to participate on a committee or assist with a special project.</w:t>
      </w:r>
    </w:p>
    <w:p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Write an essay without AI assistance of any length detailing how your AAMA membership impacts your personal and professional life.  </w:t>
      </w:r>
    </w:p>
    <w:p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Up to six grants will be awarded by ISMA.  One for each chapter/district.  Grant will consist of the following:</w:t>
      </w:r>
    </w:p>
    <w:p>
      <w:pPr>
        <w:pStyle w:val="NoSpacing"/>
        <w:ind w:end="-994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>One-year Active membership or two-year Student membership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>Full ISMA Annual Conference registration fee</w:t>
      </w:r>
    </w:p>
    <w:p>
      <w:pPr>
        <w:pStyle w:val="NoSpacing"/>
        <w:ind w:end="-1264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 xml:space="preserve">One-half payment of hotel accommodation for the ISMA Annual </w:t>
        <w:tab/>
        <w:tab/>
        <w:tab/>
        <w:tab/>
        <w:t>Conference.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APPLICANT INFORMATION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NAME:</w:t>
        <w:tab/>
        <w:t xml:space="preserve">                          _____________________________________________</w:t>
      </w:r>
      <w:r>
        <w:rPr>
          <w:sz w:val="28"/>
          <w:szCs w:val="28"/>
        </w:rPr>
        <w:t>______________________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MAILING ADDRESS:</w:t>
        <w:tab/>
        <w:t xml:space="preserve"> </w:t>
      </w:r>
      <w:r>
        <w:rPr>
          <w:sz w:val="28"/>
          <w:szCs w:val="28"/>
        </w:rPr>
        <w:t>_________________</w:t>
      </w:r>
      <w:r>
        <w:rPr>
          <w:sz w:val="28"/>
          <w:szCs w:val="28"/>
        </w:rPr>
        <w:t>__________________________________________________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CITY/STATE/ZIP CODE: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</w:t>
      </w:r>
      <w:r>
        <w:rPr>
          <w:sz w:val="28"/>
          <w:szCs w:val="28"/>
        </w:rPr>
        <w:t>_________________</w:t>
      </w:r>
      <w:r>
        <w:rPr>
          <w:sz w:val="28"/>
          <w:szCs w:val="28"/>
        </w:rPr>
        <w:t>_________________________________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AAMA MEMBERSHIP NUMBER: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</w:t>
      </w:r>
      <w:r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DISTRICT AFFILIATION: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</w:t>
      </w:r>
      <w:r>
        <w:rPr>
          <w:sz w:val="28"/>
          <w:szCs w:val="28"/>
        </w:rPr>
        <w:t>_________________</w:t>
      </w:r>
    </w:p>
    <w:p>
      <w:pPr>
        <w:pStyle w:val="NoSpacing"/>
        <w:rPr>
          <w:sz w:val="28"/>
          <w:szCs w:val="28"/>
        </w:rPr>
      </w:pPr>
      <w:r>
        <w:rPr>
          <w:b/>
          <w:bCs/>
          <w:sz w:val="36"/>
          <w:szCs w:val="36"/>
        </w:rPr>
        <w:t xml:space="preserve">Submit application no later than April 1 to </w:t>
      </w:r>
      <w:r>
        <w:rPr>
          <w:b/>
          <w:bCs/>
          <w:sz w:val="36"/>
          <w:szCs w:val="36"/>
          <w:u w:val="single"/>
        </w:rPr>
        <w:t>both</w:t>
      </w:r>
      <w:r>
        <w:rPr>
          <w:b/>
          <w:bCs/>
          <w:sz w:val="36"/>
          <w:szCs w:val="36"/>
        </w:rPr>
        <w:t xml:space="preserve"> Teresa Hallmen, CMA (AAMA) </w:t>
      </w:r>
      <w:hyperlink r:id="rId2">
        <w:r>
          <w:rPr>
            <w:rStyle w:val="Hyperlink"/>
            <w:b/>
            <w:bCs/>
            <w:sz w:val="36"/>
            <w:szCs w:val="36"/>
          </w:rPr>
          <w:t>tcrowley125@gmail.com</w:t>
        </w:r>
      </w:hyperlink>
      <w:r>
        <w:rPr>
          <w:b/>
          <w:bCs/>
          <w:sz w:val="36"/>
          <w:szCs w:val="36"/>
        </w:rPr>
        <w:t xml:space="preserve"> and Jane Seelig, CMA-A (AAMA) </w:t>
      </w:r>
      <w:hyperlink r:id="rId3">
        <w:r>
          <w:rPr>
            <w:rStyle w:val="Hyperlink"/>
            <w:b/>
            <w:bCs/>
            <w:sz w:val="36"/>
            <w:szCs w:val="36"/>
          </w:rPr>
          <w:t>janeseelig@att.net</w:t>
        </w:r>
      </w:hyperlink>
    </w:p>
    <w:p>
      <w:pPr>
        <w:pStyle w:val="NoSpacing"/>
        <w:rPr>
          <w:sz w:val="28"/>
          <w:szCs w:val="28"/>
        </w:rPr>
      </w:pPr>
      <w:r>
        <w:rPr>
          <w:b/>
          <w:bCs/>
          <w:sz w:val="36"/>
          <w:szCs w:val="36"/>
        </w:rPr>
      </w:r>
    </w:p>
    <w:p>
      <w:pPr>
        <w:pStyle w:val="NoSpacing"/>
        <w:rPr>
          <w:sz w:val="28"/>
          <w:szCs w:val="28"/>
        </w:rPr>
      </w:pPr>
      <w:r>
        <w:rPr>
          <w:b/>
          <w:bCs/>
          <w:sz w:val="36"/>
          <w:szCs w:val="36"/>
        </w:rPr>
        <w:t xml:space="preserve">ISMA Annual Conference Attendance and </w:t>
      </w:r>
      <w:r>
        <w:rPr>
          <w:b/>
          <w:bCs/>
          <w:sz w:val="36"/>
          <w:szCs w:val="36"/>
        </w:rPr>
        <w:t>Membership Support Grant Application</w:t>
      </w:r>
    </w:p>
    <w:p>
      <w:pPr>
        <w:pStyle w:val="Normal"/>
        <w:ind w:hanging="10" w:start="0" w:end="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10" w:start="0" w:end="2"/>
        <w:jc w:val="both"/>
        <w:rPr>
          <w:sz w:val="28"/>
          <w:szCs w:val="28"/>
        </w:rPr>
      </w:pPr>
      <w:r>
        <w:rPr>
          <w:sz w:val="28"/>
          <w:szCs w:val="28"/>
        </w:rPr>
        <w:t>Meetings Attended between May 1 &amp; March 31</w:t>
      </w:r>
    </w:p>
    <w:p>
      <w:pPr>
        <w:pStyle w:val="Normal"/>
        <w:ind w:hanging="10" w:start="0" w:end="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TableGrid"/>
        <w:tblW w:w="1016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344"/>
        <w:gridCol w:w="2700"/>
        <w:gridCol w:w="6121"/>
      </w:tblGrid>
      <w:tr>
        <w:trPr/>
        <w:tc>
          <w:tcPr>
            <w:tcW w:w="1344" w:type="dxa"/>
            <w:tcBorders/>
          </w:tcPr>
          <w:p>
            <w:pPr>
              <w:pStyle w:val="Normal"/>
              <w:widowControl/>
              <w:spacing w:before="0" w:after="5"/>
              <w:ind w:hanging="0" w:start="0" w:end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en-US" w:bidi="ar-SA"/>
              </w:rPr>
              <w:t>Date</w:t>
            </w:r>
          </w:p>
        </w:tc>
        <w:tc>
          <w:tcPr>
            <w:tcW w:w="2700" w:type="dxa"/>
            <w:tcBorders/>
          </w:tcPr>
          <w:p>
            <w:pPr>
              <w:pStyle w:val="Normal"/>
              <w:widowControl/>
              <w:spacing w:before="0" w:after="5"/>
              <w:ind w:hanging="0" w:start="0" w:end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en-US" w:bidi="ar-SA"/>
              </w:rPr>
              <w:t xml:space="preserve">Sponsor District/State       </w:t>
            </w:r>
          </w:p>
        </w:tc>
        <w:tc>
          <w:tcPr>
            <w:tcW w:w="6121" w:type="dxa"/>
            <w:tcBorders/>
          </w:tcPr>
          <w:p>
            <w:pPr>
              <w:pStyle w:val="Normal"/>
              <w:widowControl/>
              <w:spacing w:before="0" w:after="5"/>
              <w:ind w:hanging="0" w:start="0" w:end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en-US" w:bidi="ar-SA"/>
              </w:rPr>
              <w:t>Workshop Title/Speaker</w:t>
            </w:r>
          </w:p>
        </w:tc>
      </w:tr>
      <w:tr>
        <w:trPr/>
        <w:tc>
          <w:tcPr>
            <w:tcW w:w="1344" w:type="dxa"/>
            <w:tcBorders/>
          </w:tcPr>
          <w:p>
            <w:pPr>
              <w:pStyle w:val="Normal"/>
              <w:widowControl/>
              <w:spacing w:before="0" w:after="5"/>
              <w:ind w:hanging="0" w:start="0" w:end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700" w:type="dxa"/>
            <w:tcBorders/>
          </w:tcPr>
          <w:p>
            <w:pPr>
              <w:pStyle w:val="Normal"/>
              <w:widowControl/>
              <w:spacing w:before="0" w:after="5"/>
              <w:ind w:hanging="0" w:start="0" w:end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6121" w:type="dxa"/>
            <w:tcBorders/>
          </w:tcPr>
          <w:p>
            <w:pPr>
              <w:pStyle w:val="Normal"/>
              <w:widowControl/>
              <w:spacing w:before="0" w:after="5"/>
              <w:ind w:hanging="0" w:start="0" w:end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en-US" w:bidi="ar-SA"/>
              </w:rPr>
            </w:r>
          </w:p>
        </w:tc>
      </w:tr>
      <w:tr>
        <w:trPr/>
        <w:tc>
          <w:tcPr>
            <w:tcW w:w="1344" w:type="dxa"/>
            <w:tcBorders/>
          </w:tcPr>
          <w:p>
            <w:pPr>
              <w:pStyle w:val="Normal"/>
              <w:widowControl/>
              <w:spacing w:before="0" w:after="5"/>
              <w:ind w:hanging="0" w:start="0" w:end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700" w:type="dxa"/>
            <w:tcBorders/>
          </w:tcPr>
          <w:p>
            <w:pPr>
              <w:pStyle w:val="Normal"/>
              <w:widowControl/>
              <w:spacing w:before="0" w:after="5"/>
              <w:ind w:hanging="0" w:start="0" w:end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6121" w:type="dxa"/>
            <w:tcBorders/>
          </w:tcPr>
          <w:p>
            <w:pPr>
              <w:pStyle w:val="Normal"/>
              <w:widowControl/>
              <w:spacing w:before="0" w:after="5"/>
              <w:ind w:hanging="0" w:start="0" w:end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en-US" w:bidi="ar-SA"/>
              </w:rPr>
            </w:r>
          </w:p>
        </w:tc>
      </w:tr>
      <w:tr>
        <w:trPr/>
        <w:tc>
          <w:tcPr>
            <w:tcW w:w="1344" w:type="dxa"/>
            <w:tcBorders/>
          </w:tcPr>
          <w:p>
            <w:pPr>
              <w:pStyle w:val="Normal"/>
              <w:widowControl/>
              <w:spacing w:before="0" w:after="5"/>
              <w:ind w:hanging="0" w:start="0" w:end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700" w:type="dxa"/>
            <w:tcBorders/>
          </w:tcPr>
          <w:p>
            <w:pPr>
              <w:pStyle w:val="Normal"/>
              <w:widowControl/>
              <w:spacing w:before="0" w:after="5"/>
              <w:ind w:hanging="0" w:start="0" w:end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6121" w:type="dxa"/>
            <w:tcBorders/>
          </w:tcPr>
          <w:p>
            <w:pPr>
              <w:pStyle w:val="Normal"/>
              <w:widowControl/>
              <w:spacing w:before="0" w:after="5"/>
              <w:ind w:hanging="0" w:start="0" w:end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en-US" w:bidi="ar-SA"/>
              </w:rPr>
            </w:r>
          </w:p>
        </w:tc>
      </w:tr>
      <w:tr>
        <w:trPr/>
        <w:tc>
          <w:tcPr>
            <w:tcW w:w="1344" w:type="dxa"/>
            <w:tcBorders/>
          </w:tcPr>
          <w:p>
            <w:pPr>
              <w:pStyle w:val="Normal"/>
              <w:widowControl/>
              <w:spacing w:before="0" w:after="5"/>
              <w:ind w:hanging="0" w:start="0" w:end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700" w:type="dxa"/>
            <w:tcBorders/>
          </w:tcPr>
          <w:p>
            <w:pPr>
              <w:pStyle w:val="Normal"/>
              <w:widowControl/>
              <w:spacing w:before="0" w:after="5"/>
              <w:ind w:hanging="0" w:start="0" w:end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6121" w:type="dxa"/>
            <w:tcBorders/>
          </w:tcPr>
          <w:p>
            <w:pPr>
              <w:pStyle w:val="Normal"/>
              <w:widowControl/>
              <w:spacing w:before="0" w:after="5"/>
              <w:ind w:hanging="0" w:start="0" w:end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en-US" w:bidi="ar-SA"/>
              </w:rPr>
            </w:r>
          </w:p>
        </w:tc>
      </w:tr>
      <w:tr>
        <w:trPr/>
        <w:tc>
          <w:tcPr>
            <w:tcW w:w="1344" w:type="dxa"/>
            <w:tcBorders/>
          </w:tcPr>
          <w:p>
            <w:pPr>
              <w:pStyle w:val="Normal"/>
              <w:widowControl/>
              <w:spacing w:before="0" w:after="5"/>
              <w:ind w:hanging="0" w:start="0" w:end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700" w:type="dxa"/>
            <w:tcBorders/>
          </w:tcPr>
          <w:p>
            <w:pPr>
              <w:pStyle w:val="Normal"/>
              <w:widowControl/>
              <w:spacing w:before="0" w:after="5"/>
              <w:ind w:hanging="0" w:start="0" w:end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6121" w:type="dxa"/>
            <w:tcBorders/>
          </w:tcPr>
          <w:p>
            <w:pPr>
              <w:pStyle w:val="Normal"/>
              <w:widowControl/>
              <w:spacing w:before="0" w:after="5"/>
              <w:ind w:hanging="0" w:start="0" w:end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en-US" w:bidi="ar-SA"/>
              </w:rPr>
            </w:r>
          </w:p>
        </w:tc>
      </w:tr>
    </w:tbl>
    <w:p>
      <w:pPr>
        <w:pStyle w:val="Normal"/>
        <w:ind w:hanging="10" w:start="0" w:end="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10" w:start="0" w:end="2"/>
        <w:jc w:val="both"/>
        <w:rPr>
          <w:sz w:val="28"/>
          <w:szCs w:val="28"/>
        </w:rPr>
      </w:pPr>
      <w:r>
        <w:rPr>
          <w:sz w:val="28"/>
          <w:szCs w:val="28"/>
        </w:rPr>
        <w:t>Committee Assignment(s): Identify committee, position held, assigned responsibilities and accomplishments.</w:t>
      </w:r>
    </w:p>
    <w:p>
      <w:pPr>
        <w:pStyle w:val="Normal"/>
        <w:ind w:hanging="10" w:start="0" w:end="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10" w:start="0" w:end="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ind w:hanging="10" w:start="0" w:end="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5"/>
        <w:ind w:hanging="10" w:start="0" w:end="2"/>
        <w:jc w:val="both"/>
        <w:rPr/>
      </w:pPr>
      <w:r>
        <w:rPr>
          <w:sz w:val="28"/>
          <w:szCs w:val="28"/>
        </w:rPr>
        <w:t xml:space="preserve">Attach an essay of any length detailing how your AAMA membership impacts your personal and professional life.  </w:t>
      </w:r>
      <w:r>
        <w:rPr>
          <w:b/>
          <w:bCs/>
          <w:sz w:val="28"/>
          <w:szCs w:val="28"/>
          <w:u w:val="single"/>
        </w:rPr>
        <w:t>Any submission using AI will be rejected</w:t>
      </w:r>
      <w:r>
        <w:rPr>
          <w:sz w:val="28"/>
          <w:szCs w:val="28"/>
        </w:rPr>
        <w:t>.</w:t>
      </w:r>
    </w:p>
    <w:sectPr>
      <w:footerReference w:type="even" r:id="rId4"/>
      <w:footerReference w:type="default" r:id="rId5"/>
      <w:footerReference w:type="first" r:id="rId6"/>
      <w:type w:val="nextPage"/>
      <w:pgSz w:w="12240" w:h="15840"/>
      <w:pgMar w:left="1354" w:right="1440" w:gutter="0" w:header="0" w:top="1454" w:footer="720" w:bottom="1512"/>
      <w:pgNumType w:start="2"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ptos">
    <w:charset w:val="00" w:characterSet="windows-1252"/>
    <w:family w:val="roman"/>
    <w:pitch w:val="variable"/>
  </w:font>
  <w:font w:name="Aptos Display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-912473604"/>
      <w:docPartObj>
        <w:docPartGallery w:val="Page Numbers (Bottom of Page)"/>
        <w:docPartUnique w:val="true"/>
      </w:docPartObj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-912473604"/>
      <w:docPartObj>
        <w:docPartGallery w:val="Page Numbers (Bottom of Page)"/>
        <w:docPartUnique w:val="true"/>
      </w:docPartObj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."/>
      <w:lvlJc w:val="start"/>
      <w:pPr>
        <w:tabs>
          <w:tab w:val="num" w:pos="0"/>
        </w:tabs>
        <w:ind w:start="108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80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52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24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96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68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40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12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84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c039d"/>
    <w:pPr>
      <w:widowControl/>
      <w:bidi w:val="0"/>
      <w:spacing w:lineRule="auto" w:line="247" w:before="0" w:after="5"/>
      <w:ind w:hanging="10" w:start="10"/>
      <w:jc w:val="start"/>
    </w:pPr>
    <w:rPr>
      <w:rFonts w:ascii="Times New Roman" w:hAnsi="Times New Roman" w:eastAsia="Times New Roman" w:cs="Times New Roman"/>
      <w:color w:val="000000"/>
      <w:kern w:val="0"/>
      <w:sz w:val="20"/>
      <w:szCs w:val="22"/>
      <w:lang w:val="en-US" w:eastAsia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039d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039d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039d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039d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39d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039d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039d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039d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039d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7c039d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7c039d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7c039d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7c039d"/>
    <w:rPr>
      <w:rFonts w:eastAsia="" w:cs="" w:cstheme="majorBidi" w:eastAsiaTheme="majorEastAsia"/>
      <w:i/>
      <w:iCs/>
      <w:color w:themeColor="accent1" w:themeShade="bf" w:val="0F476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7c039d"/>
    <w:rPr>
      <w:rFonts w:eastAsia="" w:cs="" w:cstheme="majorBidi" w:eastAsiaTheme="majorEastAsia"/>
      <w:color w:themeColor="accent1" w:themeShade="bf" w:val="0F4761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7c039d"/>
    <w:rPr>
      <w:rFonts w:eastAsia="" w:cs="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7c039d"/>
    <w:rPr>
      <w:rFonts w:eastAsia="" w:cs="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7c039d"/>
    <w:rPr>
      <w:rFonts w:eastAsia="" w:cs="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7c039d"/>
    <w:rPr>
      <w:rFonts w:eastAsia="" w:cs="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link w:val="Title"/>
    <w:uiPriority w:val="10"/>
    <w:qFormat/>
    <w:rsid w:val="007c039d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7c039d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7c039d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7c039d"/>
    <w:rPr>
      <w:i/>
      <w:iCs/>
      <w:color w:themeColor="accent1" w:themeShade="bf" w:val="0F4761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7c039d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7c039d"/>
    <w:rPr>
      <w:b/>
      <w:bCs/>
      <w:smallCaps/>
      <w:color w:themeColor="accent1" w:themeShade="bf" w:val="0F4761"/>
      <w:spacing w:val="5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7c039d"/>
    <w:rPr>
      <w:rFonts w:ascii="Times New Roman" w:hAnsi="Times New Roman" w:eastAsia="Times New Roman" w:cs="Times New Roman"/>
      <w:color w:val="000000"/>
      <w:kern w:val="0"/>
      <w:sz w:val="2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7c039d"/>
    <w:rPr/>
  </w:style>
  <w:style w:type="character" w:styleId="Hyperlink">
    <w:name w:val="Hyperlink"/>
    <w:basedOn w:val="DefaultParagraphFont"/>
    <w:uiPriority w:val="99"/>
    <w:unhideWhenUsed/>
    <w:rsid w:val="00a94152"/>
    <w:rPr>
      <w:color w:themeColor="hyperlink"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94152"/>
    <w:rPr>
      <w:color w:val="605E5C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7c039d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039d"/>
    <w:pPr>
      <w:ind w:hanging="10" w:start="10"/>
    </w:pPr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039d"/>
    <w:pPr>
      <w:spacing w:before="160" w:after="5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7c039d"/>
    <w:pPr>
      <w:spacing w:before="0" w:after="5"/>
      <w:ind w:star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7c0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uiPriority w:val="1"/>
    <w:qFormat/>
    <w:rsid w:val="007c039d"/>
    <w:pPr>
      <w:widowControl/>
      <w:bidi w:val="0"/>
      <w:spacing w:lineRule="auto" w:line="240" w:before="0" w:after="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en-US" w:eastAsia="en-US" w:bidi="ar-SA"/>
      <w14:ligatures w14:val="standardContextual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FooterChar"/>
    <w:uiPriority w:val="99"/>
    <w:unhideWhenUsed/>
    <w:rsid w:val="007c039d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7c039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crowley125@gmail.com" TargetMode="External"/><Relationship Id="rId3" Type="http://schemas.openxmlformats.org/officeDocument/2006/relationships/hyperlink" Target="mailto:janeseelig@att.net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LibreOffice/26.2.0.3$Windows_X86_64 LibreOffice_project/620$Build-3</Application>
  <AppVersion>15.0000</AppVersion>
  <Pages>2</Pages>
  <Words>244</Words>
  <Characters>3057</Characters>
  <CharactersWithSpaces>3322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2026-06-28T01:46:00Z</dcterms:created>
  <dc:creator>Jane Seelig</dc:creator>
  <dc:description/>
  <dc:language>en-US</dc:language>
  <cp:lastModifiedBy/>
  <dcterms:modified xsi:type="dcterms:W3CDTF">2026-06-28T13:17:38Z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